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B3C3" w14:textId="77777777" w:rsidR="00495E45" w:rsidRPr="00495E45" w:rsidRDefault="00B42763" w:rsidP="00A13B59">
      <w:pPr>
        <w:pStyle w:val="Ttulo10"/>
        <w:spacing w:before="640"/>
      </w:pPr>
      <w:r>
        <w:t>Plantilla de apoyo para la selección de un recurso educativo</w:t>
      </w:r>
    </w:p>
    <w:p w14:paraId="6EE0284A" w14:textId="77777777" w:rsidR="00B2758E" w:rsidRPr="00B2758E" w:rsidRDefault="00B2758E" w:rsidP="00495E45">
      <w:pPr>
        <w:pStyle w:val="Contenido"/>
        <w:rPr>
          <w:b/>
        </w:rPr>
      </w:pPr>
    </w:p>
    <w:p w14:paraId="287680AA" w14:textId="77777777" w:rsidR="00B42763" w:rsidRDefault="00B42763" w:rsidP="00B42763">
      <w:pPr>
        <w:pStyle w:val="Contenido"/>
      </w:pPr>
      <w:r>
        <w:t>Esta plantilla es una guía sugerida para facilitar la elección de un recurso educativo con el cual presentar los contenidos de clase. Por favor, complete todos los apartados de la plantilla.</w:t>
      </w:r>
    </w:p>
    <w:p w14:paraId="6532D53E" w14:textId="77777777" w:rsidR="00B2758E" w:rsidRDefault="00B2758E" w:rsidP="00495E45">
      <w:pPr>
        <w:pStyle w:val="Contenido"/>
      </w:pPr>
    </w:p>
    <w:tbl>
      <w:tblPr>
        <w:tblStyle w:val="Tablaconcuadrcula"/>
        <w:tblW w:w="8828" w:type="dxa"/>
        <w:tblBorders>
          <w:top w:val="single" w:sz="4" w:space="0" w:color="1A3058"/>
          <w:left w:val="single" w:sz="4" w:space="0" w:color="1A3058"/>
          <w:bottom w:val="single" w:sz="4" w:space="0" w:color="1A3058"/>
          <w:right w:val="single" w:sz="4" w:space="0" w:color="1A3058"/>
          <w:insideH w:val="single" w:sz="4" w:space="0" w:color="1A3058"/>
          <w:insideV w:val="single" w:sz="4" w:space="0" w:color="1A3058"/>
        </w:tblBorders>
        <w:tblLook w:val="04A0" w:firstRow="1" w:lastRow="0" w:firstColumn="1" w:lastColumn="0" w:noHBand="0" w:noVBand="1"/>
      </w:tblPr>
      <w:tblGrid>
        <w:gridCol w:w="1765"/>
        <w:gridCol w:w="442"/>
        <w:gridCol w:w="1324"/>
        <w:gridCol w:w="626"/>
        <w:gridCol w:w="257"/>
        <w:gridCol w:w="882"/>
        <w:gridCol w:w="1325"/>
        <w:gridCol w:w="441"/>
        <w:gridCol w:w="1766"/>
      </w:tblGrid>
      <w:tr w:rsidR="00B42763" w14:paraId="2728BE99" w14:textId="77777777" w:rsidTr="00B42763">
        <w:tc>
          <w:tcPr>
            <w:tcW w:w="8828" w:type="dxa"/>
            <w:gridSpan w:val="9"/>
            <w:shd w:val="clear" w:color="auto" w:fill="1A3058"/>
          </w:tcPr>
          <w:p w14:paraId="6A2BA368" w14:textId="77777777" w:rsidR="00B42763" w:rsidRDefault="00B42763" w:rsidP="001128F1">
            <w:r>
              <w:t>1. Información del curso</w:t>
            </w:r>
          </w:p>
        </w:tc>
      </w:tr>
      <w:tr w:rsidR="00B42763" w14:paraId="17409C45" w14:textId="77777777" w:rsidTr="00B42763">
        <w:trPr>
          <w:trHeight w:val="270"/>
        </w:trPr>
        <w:tc>
          <w:tcPr>
            <w:tcW w:w="3531" w:type="dxa"/>
            <w:gridSpan w:val="3"/>
            <w:vAlign w:val="center"/>
          </w:tcPr>
          <w:p w14:paraId="6124CA0C" w14:textId="77777777" w:rsidR="00B42763" w:rsidRDefault="00B42763" w:rsidP="001128F1">
            <w:r>
              <w:t>Competencia general a desarrollar:</w:t>
            </w:r>
          </w:p>
        </w:tc>
        <w:tc>
          <w:tcPr>
            <w:tcW w:w="5297" w:type="dxa"/>
            <w:gridSpan w:val="6"/>
          </w:tcPr>
          <w:p w14:paraId="5B681FB9" w14:textId="77777777" w:rsidR="00B42763" w:rsidRDefault="00B42763" w:rsidP="001128F1"/>
          <w:p w14:paraId="4495F597" w14:textId="77777777" w:rsidR="00B42763" w:rsidRDefault="00B42763" w:rsidP="001128F1"/>
          <w:p w14:paraId="47FB8596" w14:textId="77777777" w:rsidR="00B42763" w:rsidRDefault="00B42763" w:rsidP="001128F1"/>
        </w:tc>
      </w:tr>
      <w:tr w:rsidR="00B42763" w14:paraId="1A0FD12B" w14:textId="77777777" w:rsidTr="00B42763">
        <w:trPr>
          <w:trHeight w:val="270"/>
        </w:trPr>
        <w:tc>
          <w:tcPr>
            <w:tcW w:w="3531" w:type="dxa"/>
            <w:gridSpan w:val="3"/>
            <w:vAlign w:val="center"/>
          </w:tcPr>
          <w:p w14:paraId="24B7AF33" w14:textId="77777777" w:rsidR="00B42763" w:rsidRDefault="00B42763" w:rsidP="001128F1">
            <w:r>
              <w:t>Objetivo general:</w:t>
            </w:r>
          </w:p>
        </w:tc>
        <w:tc>
          <w:tcPr>
            <w:tcW w:w="5297" w:type="dxa"/>
            <w:gridSpan w:val="6"/>
          </w:tcPr>
          <w:p w14:paraId="35C910D8" w14:textId="77777777" w:rsidR="00B42763" w:rsidRDefault="00B42763" w:rsidP="001128F1"/>
          <w:p w14:paraId="7D97F5B9" w14:textId="77777777" w:rsidR="00B42763" w:rsidRDefault="00B42763" w:rsidP="001128F1"/>
          <w:p w14:paraId="49BAB072" w14:textId="77777777" w:rsidR="00B42763" w:rsidRDefault="00B42763" w:rsidP="001128F1"/>
        </w:tc>
      </w:tr>
      <w:tr w:rsidR="00B42763" w14:paraId="5EE71076" w14:textId="77777777" w:rsidTr="00B42763">
        <w:trPr>
          <w:trHeight w:val="278"/>
        </w:trPr>
        <w:tc>
          <w:tcPr>
            <w:tcW w:w="8828" w:type="dxa"/>
            <w:gridSpan w:val="9"/>
            <w:shd w:val="clear" w:color="auto" w:fill="1A3058"/>
          </w:tcPr>
          <w:p w14:paraId="6BD82A99" w14:textId="77777777" w:rsidR="00B42763" w:rsidRDefault="00B42763" w:rsidP="001128F1">
            <w:r>
              <w:t>2. Nombre del tema / sesión</w:t>
            </w:r>
          </w:p>
        </w:tc>
      </w:tr>
      <w:tr w:rsidR="00B42763" w14:paraId="285CA7A9" w14:textId="77777777" w:rsidTr="00B42763">
        <w:trPr>
          <w:trHeight w:val="270"/>
        </w:trPr>
        <w:tc>
          <w:tcPr>
            <w:tcW w:w="8828" w:type="dxa"/>
            <w:gridSpan w:val="9"/>
          </w:tcPr>
          <w:p w14:paraId="616F79D3" w14:textId="77777777" w:rsidR="00B42763" w:rsidRDefault="00B42763" w:rsidP="001128F1"/>
          <w:p w14:paraId="0CA17044" w14:textId="77777777" w:rsidR="00B42763" w:rsidRDefault="00B42763" w:rsidP="001128F1"/>
        </w:tc>
      </w:tr>
      <w:tr w:rsidR="00B42763" w14:paraId="53C06690" w14:textId="77777777" w:rsidTr="00B42763">
        <w:trPr>
          <w:trHeight w:val="270"/>
        </w:trPr>
        <w:tc>
          <w:tcPr>
            <w:tcW w:w="8828" w:type="dxa"/>
            <w:gridSpan w:val="9"/>
            <w:shd w:val="clear" w:color="auto" w:fill="1A3058"/>
          </w:tcPr>
          <w:p w14:paraId="0598D8C3" w14:textId="77777777" w:rsidR="00B42763" w:rsidRDefault="00B42763" w:rsidP="001128F1">
            <w:r>
              <w:t>3. Competencia del tema / sesión</w:t>
            </w:r>
          </w:p>
        </w:tc>
      </w:tr>
      <w:tr w:rsidR="00B42763" w14:paraId="2502DF44" w14:textId="77777777" w:rsidTr="00B42763">
        <w:trPr>
          <w:trHeight w:val="270"/>
        </w:trPr>
        <w:tc>
          <w:tcPr>
            <w:tcW w:w="8828" w:type="dxa"/>
            <w:gridSpan w:val="9"/>
          </w:tcPr>
          <w:p w14:paraId="172B8538" w14:textId="77777777" w:rsidR="00B42763" w:rsidRDefault="00B42763" w:rsidP="001128F1"/>
          <w:p w14:paraId="7BA28630" w14:textId="77777777" w:rsidR="00B42763" w:rsidRDefault="00B42763" w:rsidP="001128F1"/>
        </w:tc>
      </w:tr>
      <w:tr w:rsidR="00B42763" w14:paraId="6C33E6ED" w14:textId="77777777" w:rsidTr="00B42763">
        <w:trPr>
          <w:trHeight w:val="276"/>
        </w:trPr>
        <w:tc>
          <w:tcPr>
            <w:tcW w:w="8828" w:type="dxa"/>
            <w:gridSpan w:val="9"/>
            <w:shd w:val="clear" w:color="auto" w:fill="1A3058"/>
          </w:tcPr>
          <w:p w14:paraId="7A3C090B" w14:textId="77777777" w:rsidR="00B42763" w:rsidRDefault="00B42763" w:rsidP="001128F1">
            <w:r>
              <w:t>4. Objetivo del tema / sesión</w:t>
            </w:r>
          </w:p>
        </w:tc>
      </w:tr>
      <w:tr w:rsidR="00B42763" w14:paraId="628B83B0" w14:textId="77777777" w:rsidTr="00B42763">
        <w:trPr>
          <w:trHeight w:val="276"/>
        </w:trPr>
        <w:tc>
          <w:tcPr>
            <w:tcW w:w="8828" w:type="dxa"/>
            <w:gridSpan w:val="9"/>
          </w:tcPr>
          <w:p w14:paraId="1E2EFCB9" w14:textId="77777777" w:rsidR="00B42763" w:rsidRDefault="00B42763" w:rsidP="001128F1"/>
          <w:p w14:paraId="0BA20AF8" w14:textId="77777777" w:rsidR="00B42763" w:rsidRDefault="00B42763" w:rsidP="001128F1"/>
        </w:tc>
      </w:tr>
      <w:tr w:rsidR="00B42763" w14:paraId="6B99407E" w14:textId="77777777" w:rsidTr="00B42763">
        <w:tc>
          <w:tcPr>
            <w:tcW w:w="8828" w:type="dxa"/>
            <w:gridSpan w:val="9"/>
            <w:shd w:val="clear" w:color="auto" w:fill="1A3058"/>
          </w:tcPr>
          <w:p w14:paraId="1D47EE9A" w14:textId="77777777" w:rsidR="00B42763" w:rsidRDefault="00B42763" w:rsidP="001128F1">
            <w:r>
              <w:t>5. Estrategia de aprendizaje</w:t>
            </w:r>
          </w:p>
        </w:tc>
      </w:tr>
      <w:tr w:rsidR="00B42763" w14:paraId="690DB5B2" w14:textId="77777777" w:rsidTr="00B42763">
        <w:trPr>
          <w:trHeight w:val="504"/>
        </w:trPr>
        <w:tc>
          <w:tcPr>
            <w:tcW w:w="1765" w:type="dxa"/>
            <w:vAlign w:val="center"/>
          </w:tcPr>
          <w:p w14:paraId="714C049A" w14:textId="77777777" w:rsidR="00B42763" w:rsidRDefault="00373C94" w:rsidP="001128F1">
            <w:sdt>
              <w:sdtPr>
                <w:id w:val="825554585"/>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Ensayo</w:t>
            </w:r>
          </w:p>
        </w:tc>
        <w:tc>
          <w:tcPr>
            <w:tcW w:w="1766" w:type="dxa"/>
            <w:gridSpan w:val="2"/>
            <w:vAlign w:val="center"/>
          </w:tcPr>
          <w:p w14:paraId="0C597844" w14:textId="77777777" w:rsidR="00B42763" w:rsidRDefault="00373C94" w:rsidP="001128F1">
            <w:sdt>
              <w:sdtPr>
                <w:id w:val="-1225064715"/>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Elaboración</w:t>
            </w:r>
          </w:p>
        </w:tc>
        <w:tc>
          <w:tcPr>
            <w:tcW w:w="1765" w:type="dxa"/>
            <w:gridSpan w:val="3"/>
            <w:vAlign w:val="center"/>
          </w:tcPr>
          <w:p w14:paraId="5F6786F8" w14:textId="77777777" w:rsidR="00B42763" w:rsidRDefault="00373C94" w:rsidP="001128F1">
            <w:sdt>
              <w:sdtPr>
                <w:id w:val="1907033803"/>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Organización</w:t>
            </w:r>
          </w:p>
        </w:tc>
        <w:tc>
          <w:tcPr>
            <w:tcW w:w="1766" w:type="dxa"/>
            <w:gridSpan w:val="2"/>
            <w:vAlign w:val="center"/>
          </w:tcPr>
          <w:p w14:paraId="21B1AFC3" w14:textId="77777777" w:rsidR="00B42763" w:rsidRDefault="00373C94" w:rsidP="001128F1">
            <w:sdt>
              <w:sdtPr>
                <w:id w:val="-270936637"/>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Comprensión</w:t>
            </w:r>
          </w:p>
        </w:tc>
        <w:tc>
          <w:tcPr>
            <w:tcW w:w="1766" w:type="dxa"/>
            <w:vAlign w:val="center"/>
          </w:tcPr>
          <w:p w14:paraId="38B0933F" w14:textId="77777777" w:rsidR="00B42763" w:rsidRDefault="00373C94" w:rsidP="001128F1">
            <w:sdt>
              <w:sdtPr>
                <w:id w:val="-233245255"/>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Apoyo</w:t>
            </w:r>
          </w:p>
        </w:tc>
      </w:tr>
      <w:tr w:rsidR="00B42763" w14:paraId="7E25561D" w14:textId="77777777" w:rsidTr="00B42763">
        <w:tc>
          <w:tcPr>
            <w:tcW w:w="8828" w:type="dxa"/>
            <w:gridSpan w:val="9"/>
            <w:shd w:val="clear" w:color="auto" w:fill="1A3058"/>
          </w:tcPr>
          <w:p w14:paraId="4E005763" w14:textId="77777777" w:rsidR="00B42763" w:rsidRDefault="00B42763" w:rsidP="001128F1">
            <w:r>
              <w:t>6. Estructura de la clase y momento en el que se utilizará el recurso educativo</w:t>
            </w:r>
          </w:p>
        </w:tc>
      </w:tr>
      <w:tr w:rsidR="00B42763" w14:paraId="50812E96" w14:textId="77777777" w:rsidTr="00B42763">
        <w:tc>
          <w:tcPr>
            <w:tcW w:w="8828" w:type="dxa"/>
            <w:gridSpan w:val="9"/>
          </w:tcPr>
          <w:p w14:paraId="79659EFA" w14:textId="77777777" w:rsidR="00B42763" w:rsidRDefault="00B42763" w:rsidP="001128F1"/>
          <w:p w14:paraId="4A90D42E" w14:textId="77777777" w:rsidR="00B42763" w:rsidRDefault="00B42763" w:rsidP="001128F1"/>
          <w:p w14:paraId="3128D030" w14:textId="77777777" w:rsidR="00B42763" w:rsidRDefault="00B42763" w:rsidP="001128F1"/>
          <w:p w14:paraId="05C7955C" w14:textId="77777777" w:rsidR="00B42763" w:rsidRDefault="00B42763" w:rsidP="001128F1"/>
          <w:p w14:paraId="54B9AEAE" w14:textId="77777777" w:rsidR="00B42763" w:rsidRDefault="00B42763" w:rsidP="001128F1"/>
          <w:p w14:paraId="726F3541" w14:textId="77777777" w:rsidR="00B42763" w:rsidRDefault="00B42763" w:rsidP="001128F1"/>
          <w:p w14:paraId="2F5AFBF8" w14:textId="77777777" w:rsidR="00B42763" w:rsidRDefault="00B42763" w:rsidP="001128F1"/>
        </w:tc>
      </w:tr>
      <w:tr w:rsidR="00B42763" w14:paraId="1D3CFFDF" w14:textId="77777777" w:rsidTr="00B42763">
        <w:tc>
          <w:tcPr>
            <w:tcW w:w="8828" w:type="dxa"/>
            <w:gridSpan w:val="9"/>
            <w:shd w:val="clear" w:color="auto" w:fill="1A3058"/>
          </w:tcPr>
          <w:p w14:paraId="06E51400" w14:textId="77777777" w:rsidR="00B42763" w:rsidRDefault="00B42763" w:rsidP="001128F1">
            <w:r>
              <w:t>7. Estructura del contenido a presentar en el recurso (el contenido del recurso puede estar en un documento anexo)</w:t>
            </w:r>
          </w:p>
        </w:tc>
      </w:tr>
      <w:tr w:rsidR="00B42763" w14:paraId="39E6D8AA" w14:textId="77777777" w:rsidTr="00B42763">
        <w:tc>
          <w:tcPr>
            <w:tcW w:w="8828" w:type="dxa"/>
            <w:gridSpan w:val="9"/>
          </w:tcPr>
          <w:p w14:paraId="4830C682" w14:textId="77777777" w:rsidR="00B42763" w:rsidRDefault="00B42763" w:rsidP="001128F1"/>
          <w:p w14:paraId="123C416C" w14:textId="77777777" w:rsidR="00B42763" w:rsidRDefault="00B42763" w:rsidP="001128F1"/>
          <w:p w14:paraId="2CA677B2" w14:textId="77777777" w:rsidR="00B42763" w:rsidRDefault="00B42763" w:rsidP="001128F1"/>
          <w:p w14:paraId="094AA8A1" w14:textId="77777777" w:rsidR="00B42763" w:rsidRDefault="00B42763" w:rsidP="001128F1"/>
          <w:p w14:paraId="1033EE79" w14:textId="77777777" w:rsidR="00B42763" w:rsidRDefault="00B42763" w:rsidP="001128F1"/>
          <w:p w14:paraId="33506476" w14:textId="77777777" w:rsidR="00B42763" w:rsidRDefault="00B42763" w:rsidP="001128F1"/>
          <w:p w14:paraId="2E2AC7CD" w14:textId="77777777" w:rsidR="00B42763" w:rsidRDefault="00B42763" w:rsidP="001128F1"/>
          <w:p w14:paraId="3A3FE182" w14:textId="77777777" w:rsidR="00B42763" w:rsidRDefault="00B42763" w:rsidP="001128F1"/>
          <w:p w14:paraId="3FBB107E" w14:textId="77777777" w:rsidR="00B42763" w:rsidRDefault="00B42763" w:rsidP="001128F1"/>
          <w:p w14:paraId="06748A91" w14:textId="77777777" w:rsidR="00B42763" w:rsidRDefault="00B42763" w:rsidP="001128F1"/>
          <w:p w14:paraId="3FF49985" w14:textId="77777777" w:rsidR="00B42763" w:rsidRDefault="00B42763" w:rsidP="001128F1"/>
          <w:p w14:paraId="25B249AD" w14:textId="77777777" w:rsidR="00B42763" w:rsidRDefault="00B42763" w:rsidP="001128F1"/>
          <w:p w14:paraId="43C13AD4" w14:textId="77777777" w:rsidR="00B42763" w:rsidRDefault="00B42763" w:rsidP="001128F1"/>
          <w:p w14:paraId="66FAADB5" w14:textId="77777777" w:rsidR="00B42763" w:rsidRDefault="00B42763" w:rsidP="001128F1"/>
        </w:tc>
      </w:tr>
      <w:tr w:rsidR="00B42763" w14:paraId="31399F5D" w14:textId="77777777" w:rsidTr="00B42763">
        <w:tc>
          <w:tcPr>
            <w:tcW w:w="8828" w:type="dxa"/>
            <w:gridSpan w:val="9"/>
            <w:shd w:val="clear" w:color="auto" w:fill="1A3058"/>
          </w:tcPr>
          <w:p w14:paraId="6812B86A" w14:textId="77777777" w:rsidR="00B42763" w:rsidRDefault="00B42763" w:rsidP="001128F1">
            <w:pPr>
              <w:tabs>
                <w:tab w:val="left" w:pos="6300"/>
              </w:tabs>
            </w:pPr>
            <w:r>
              <w:lastRenderedPageBreak/>
              <w:t>8. Intención didáctica con la que se utilizará el recurso</w:t>
            </w:r>
          </w:p>
        </w:tc>
      </w:tr>
      <w:tr w:rsidR="00B42763" w14:paraId="6E222BA4" w14:textId="77777777" w:rsidTr="00B42763">
        <w:tc>
          <w:tcPr>
            <w:tcW w:w="8828" w:type="dxa"/>
            <w:gridSpan w:val="9"/>
          </w:tcPr>
          <w:p w14:paraId="0AA378FF" w14:textId="77777777" w:rsidR="00B42763" w:rsidRDefault="00B42763" w:rsidP="001128F1"/>
          <w:p w14:paraId="3C6589AE" w14:textId="77777777" w:rsidR="00B42763" w:rsidRDefault="00B42763" w:rsidP="001128F1"/>
          <w:p w14:paraId="1E5FB726" w14:textId="77777777" w:rsidR="00B42763" w:rsidRDefault="00B42763" w:rsidP="001128F1"/>
          <w:p w14:paraId="5901E599" w14:textId="77777777" w:rsidR="00B42763" w:rsidRDefault="00B42763" w:rsidP="001128F1"/>
          <w:p w14:paraId="38D212A6" w14:textId="77777777" w:rsidR="00B42763" w:rsidRDefault="00B42763" w:rsidP="001128F1"/>
        </w:tc>
      </w:tr>
      <w:tr w:rsidR="00B42763" w14:paraId="4FB51CC1" w14:textId="77777777" w:rsidTr="00B42763">
        <w:tc>
          <w:tcPr>
            <w:tcW w:w="8828" w:type="dxa"/>
            <w:gridSpan w:val="9"/>
            <w:shd w:val="clear" w:color="auto" w:fill="1A3058"/>
          </w:tcPr>
          <w:p w14:paraId="2FF11B67" w14:textId="77777777" w:rsidR="00B42763" w:rsidRDefault="00B42763" w:rsidP="001128F1">
            <w:r>
              <w:t>9. Tiempo disponible</w:t>
            </w:r>
          </w:p>
        </w:tc>
      </w:tr>
      <w:tr w:rsidR="00B42763" w14:paraId="3BF31121" w14:textId="77777777" w:rsidTr="00B42763">
        <w:trPr>
          <w:trHeight w:val="601"/>
        </w:trPr>
        <w:tc>
          <w:tcPr>
            <w:tcW w:w="3531" w:type="dxa"/>
            <w:gridSpan w:val="3"/>
            <w:vAlign w:val="center"/>
          </w:tcPr>
          <w:p w14:paraId="721CE5E3" w14:textId="77777777" w:rsidR="00B42763" w:rsidRDefault="00B42763" w:rsidP="001128F1">
            <w:r>
              <w:t>Para elaborar el recurso:</w:t>
            </w:r>
          </w:p>
        </w:tc>
        <w:tc>
          <w:tcPr>
            <w:tcW w:w="5297" w:type="dxa"/>
            <w:gridSpan w:val="6"/>
            <w:vAlign w:val="center"/>
          </w:tcPr>
          <w:p w14:paraId="59AC2422" w14:textId="77777777" w:rsidR="00B42763" w:rsidRDefault="00B42763" w:rsidP="001128F1">
            <w:r>
              <w:t>Para presentar el recurso:</w:t>
            </w:r>
          </w:p>
        </w:tc>
      </w:tr>
      <w:tr w:rsidR="00B42763" w14:paraId="4AEDFA62" w14:textId="77777777" w:rsidTr="00B42763">
        <w:tc>
          <w:tcPr>
            <w:tcW w:w="8828" w:type="dxa"/>
            <w:gridSpan w:val="9"/>
            <w:shd w:val="clear" w:color="auto" w:fill="1A3058"/>
          </w:tcPr>
          <w:p w14:paraId="76E50497" w14:textId="77777777" w:rsidR="00B42763" w:rsidRDefault="00B42763" w:rsidP="001128F1">
            <w:r>
              <w:t>10. Recurso propuesto</w:t>
            </w:r>
          </w:p>
        </w:tc>
      </w:tr>
      <w:tr w:rsidR="00B42763" w14:paraId="0ADA4492" w14:textId="77777777" w:rsidTr="00B42763">
        <w:trPr>
          <w:trHeight w:val="428"/>
        </w:trPr>
        <w:tc>
          <w:tcPr>
            <w:tcW w:w="2207" w:type="dxa"/>
            <w:gridSpan w:val="2"/>
            <w:vAlign w:val="center"/>
          </w:tcPr>
          <w:p w14:paraId="26AB603D" w14:textId="77777777" w:rsidR="00B42763" w:rsidRDefault="00373C94" w:rsidP="001128F1">
            <w:sdt>
              <w:sdtPr>
                <w:id w:val="1661043380"/>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Textos</w:t>
            </w:r>
          </w:p>
        </w:tc>
        <w:tc>
          <w:tcPr>
            <w:tcW w:w="2207" w:type="dxa"/>
            <w:gridSpan w:val="3"/>
            <w:vAlign w:val="center"/>
          </w:tcPr>
          <w:p w14:paraId="1797C773" w14:textId="77777777" w:rsidR="00B42763" w:rsidRDefault="00373C94" w:rsidP="001128F1">
            <w:sdt>
              <w:sdtPr>
                <w:id w:val="-1785717614"/>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Infografía</w:t>
            </w:r>
          </w:p>
        </w:tc>
        <w:tc>
          <w:tcPr>
            <w:tcW w:w="2207" w:type="dxa"/>
            <w:gridSpan w:val="2"/>
            <w:vAlign w:val="center"/>
          </w:tcPr>
          <w:p w14:paraId="34CB3E9A" w14:textId="77777777" w:rsidR="00B42763" w:rsidRDefault="00373C94" w:rsidP="001128F1">
            <w:sdt>
              <w:sdtPr>
                <w:id w:val="1824691457"/>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Esquemas</w:t>
            </w:r>
          </w:p>
        </w:tc>
        <w:tc>
          <w:tcPr>
            <w:tcW w:w="2207" w:type="dxa"/>
            <w:gridSpan w:val="2"/>
            <w:vAlign w:val="center"/>
          </w:tcPr>
          <w:p w14:paraId="742D59C8" w14:textId="77777777" w:rsidR="00B42763" w:rsidRDefault="00373C94" w:rsidP="001128F1">
            <w:sdt>
              <w:sdtPr>
                <w:id w:val="-1557695473"/>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Comic</w:t>
            </w:r>
          </w:p>
        </w:tc>
      </w:tr>
      <w:tr w:rsidR="00B42763" w14:paraId="53D3BC5F" w14:textId="77777777" w:rsidTr="00B42763">
        <w:trPr>
          <w:trHeight w:val="419"/>
        </w:trPr>
        <w:tc>
          <w:tcPr>
            <w:tcW w:w="2207" w:type="dxa"/>
            <w:gridSpan w:val="2"/>
            <w:vAlign w:val="center"/>
          </w:tcPr>
          <w:p w14:paraId="728552B4" w14:textId="77777777" w:rsidR="00B42763" w:rsidRDefault="00373C94" w:rsidP="001128F1">
            <w:sdt>
              <w:sdtPr>
                <w:id w:val="-1417777571"/>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Video</w:t>
            </w:r>
          </w:p>
        </w:tc>
        <w:tc>
          <w:tcPr>
            <w:tcW w:w="2207" w:type="dxa"/>
            <w:gridSpan w:val="3"/>
            <w:vAlign w:val="center"/>
          </w:tcPr>
          <w:p w14:paraId="7FC2B008" w14:textId="77777777" w:rsidR="00B42763" w:rsidRDefault="00373C94" w:rsidP="001128F1">
            <w:sdt>
              <w:sdtPr>
                <w:id w:val="778536661"/>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Audio</w:t>
            </w:r>
          </w:p>
        </w:tc>
        <w:tc>
          <w:tcPr>
            <w:tcW w:w="2207" w:type="dxa"/>
            <w:gridSpan w:val="2"/>
            <w:vAlign w:val="center"/>
          </w:tcPr>
          <w:p w14:paraId="6AE831CB" w14:textId="77777777" w:rsidR="00B42763" w:rsidRDefault="00373C94" w:rsidP="001128F1">
            <w:sdt>
              <w:sdtPr>
                <w:id w:val="-293224317"/>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Fotografía</w:t>
            </w:r>
          </w:p>
        </w:tc>
        <w:tc>
          <w:tcPr>
            <w:tcW w:w="2207" w:type="dxa"/>
            <w:gridSpan w:val="2"/>
            <w:vAlign w:val="center"/>
          </w:tcPr>
          <w:p w14:paraId="68CB2192" w14:textId="77777777" w:rsidR="00B42763" w:rsidRDefault="00373C94" w:rsidP="001128F1">
            <w:sdt>
              <w:sdtPr>
                <w:id w:val="-1104498399"/>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Presentación</w:t>
            </w:r>
          </w:p>
        </w:tc>
      </w:tr>
      <w:tr w:rsidR="00B42763" w14:paraId="75928494" w14:textId="77777777" w:rsidTr="00B42763">
        <w:trPr>
          <w:trHeight w:val="409"/>
        </w:trPr>
        <w:tc>
          <w:tcPr>
            <w:tcW w:w="2207" w:type="dxa"/>
            <w:gridSpan w:val="2"/>
            <w:vAlign w:val="center"/>
          </w:tcPr>
          <w:p w14:paraId="7CEE7CA6" w14:textId="77777777" w:rsidR="00B42763" w:rsidRDefault="00373C94" w:rsidP="001128F1">
            <w:sdt>
              <w:sdtPr>
                <w:id w:val="-1353261641"/>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Animación</w:t>
            </w:r>
          </w:p>
        </w:tc>
        <w:tc>
          <w:tcPr>
            <w:tcW w:w="2207" w:type="dxa"/>
            <w:gridSpan w:val="3"/>
            <w:vAlign w:val="center"/>
          </w:tcPr>
          <w:p w14:paraId="6430DAF9" w14:textId="77777777" w:rsidR="00B42763" w:rsidRDefault="00373C94" w:rsidP="001128F1">
            <w:sdt>
              <w:sdtPr>
                <w:id w:val="743921367"/>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Página web</w:t>
            </w:r>
          </w:p>
        </w:tc>
        <w:tc>
          <w:tcPr>
            <w:tcW w:w="2207" w:type="dxa"/>
            <w:gridSpan w:val="2"/>
            <w:vAlign w:val="center"/>
          </w:tcPr>
          <w:p w14:paraId="414D673C" w14:textId="77777777" w:rsidR="00B42763" w:rsidRDefault="00373C94" w:rsidP="001128F1">
            <w:sdt>
              <w:sdtPr>
                <w:id w:val="-791128328"/>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Blog</w:t>
            </w:r>
          </w:p>
        </w:tc>
        <w:tc>
          <w:tcPr>
            <w:tcW w:w="2207" w:type="dxa"/>
            <w:gridSpan w:val="2"/>
            <w:vAlign w:val="center"/>
          </w:tcPr>
          <w:p w14:paraId="517E4E66" w14:textId="77777777" w:rsidR="00B42763" w:rsidRDefault="00373C94" w:rsidP="001128F1">
            <w:sdt>
              <w:sdtPr>
                <w:id w:val="-1255969897"/>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Simulador</w:t>
            </w:r>
          </w:p>
        </w:tc>
      </w:tr>
      <w:tr w:rsidR="00B42763" w14:paraId="793D35FF" w14:textId="77777777" w:rsidTr="00B42763">
        <w:trPr>
          <w:trHeight w:val="526"/>
        </w:trPr>
        <w:tc>
          <w:tcPr>
            <w:tcW w:w="8828" w:type="dxa"/>
            <w:gridSpan w:val="9"/>
          </w:tcPr>
          <w:p w14:paraId="10F526B1" w14:textId="77777777" w:rsidR="00B42763" w:rsidRDefault="00373C94" w:rsidP="001128F1">
            <w:sdt>
              <w:sdtPr>
                <w:id w:val="1471786436"/>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Otros (especificar):</w:t>
            </w:r>
          </w:p>
          <w:p w14:paraId="27DA10C5" w14:textId="77777777" w:rsidR="00B42763" w:rsidRDefault="00B42763" w:rsidP="001128F1"/>
          <w:p w14:paraId="73C21F71" w14:textId="77777777" w:rsidR="00B42763" w:rsidRDefault="00B42763" w:rsidP="001128F1"/>
        </w:tc>
      </w:tr>
      <w:tr w:rsidR="00B42763" w14:paraId="023D8D64" w14:textId="77777777" w:rsidTr="00B42763">
        <w:tc>
          <w:tcPr>
            <w:tcW w:w="8828" w:type="dxa"/>
            <w:gridSpan w:val="9"/>
            <w:shd w:val="clear" w:color="auto" w:fill="1A3058"/>
          </w:tcPr>
          <w:p w14:paraId="3C4D72E5" w14:textId="77777777" w:rsidR="00B42763" w:rsidRDefault="00B42763" w:rsidP="001128F1">
            <w:r>
              <w:t>11. El recurso educativo permite comunicar el contenido de forma</w:t>
            </w:r>
          </w:p>
        </w:tc>
      </w:tr>
      <w:tr w:rsidR="00B42763" w14:paraId="129B1E6A" w14:textId="77777777" w:rsidTr="00B42763">
        <w:trPr>
          <w:trHeight w:val="556"/>
        </w:trPr>
        <w:tc>
          <w:tcPr>
            <w:tcW w:w="1765" w:type="dxa"/>
            <w:vAlign w:val="center"/>
          </w:tcPr>
          <w:p w14:paraId="0E65F2C6" w14:textId="77777777" w:rsidR="00B42763" w:rsidRDefault="00373C94" w:rsidP="001128F1">
            <w:sdt>
              <w:sdtPr>
                <w:id w:val="-1392878937"/>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Sencilla</w:t>
            </w:r>
          </w:p>
        </w:tc>
        <w:tc>
          <w:tcPr>
            <w:tcW w:w="1766" w:type="dxa"/>
            <w:gridSpan w:val="2"/>
            <w:vAlign w:val="center"/>
          </w:tcPr>
          <w:p w14:paraId="781F474F" w14:textId="77777777" w:rsidR="00B42763" w:rsidRDefault="00373C94" w:rsidP="001128F1">
            <w:sdt>
              <w:sdtPr>
                <w:id w:val="431328584"/>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Precisa</w:t>
            </w:r>
          </w:p>
        </w:tc>
        <w:tc>
          <w:tcPr>
            <w:tcW w:w="1765" w:type="dxa"/>
            <w:gridSpan w:val="3"/>
            <w:vAlign w:val="center"/>
          </w:tcPr>
          <w:p w14:paraId="62FF8713" w14:textId="77777777" w:rsidR="00B42763" w:rsidRDefault="00373C94" w:rsidP="001128F1">
            <w:sdt>
              <w:sdtPr>
                <w:id w:val="1627579858"/>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Comprensible</w:t>
            </w:r>
          </w:p>
        </w:tc>
        <w:tc>
          <w:tcPr>
            <w:tcW w:w="1766" w:type="dxa"/>
            <w:gridSpan w:val="2"/>
            <w:vAlign w:val="center"/>
          </w:tcPr>
          <w:p w14:paraId="7FEDDAF6" w14:textId="77777777" w:rsidR="00B42763" w:rsidRDefault="00373C94" w:rsidP="001128F1">
            <w:sdt>
              <w:sdtPr>
                <w:id w:val="603615670"/>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Atractiva</w:t>
            </w:r>
          </w:p>
        </w:tc>
        <w:tc>
          <w:tcPr>
            <w:tcW w:w="1766" w:type="dxa"/>
            <w:vAlign w:val="center"/>
          </w:tcPr>
          <w:p w14:paraId="62F60142" w14:textId="77777777" w:rsidR="00B42763" w:rsidRDefault="00373C94" w:rsidP="001128F1">
            <w:sdt>
              <w:sdtPr>
                <w:id w:val="-1297683832"/>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Práctica</w:t>
            </w:r>
          </w:p>
        </w:tc>
      </w:tr>
      <w:tr w:rsidR="00B42763" w14:paraId="388BC2B9" w14:textId="77777777" w:rsidTr="00B42763">
        <w:tc>
          <w:tcPr>
            <w:tcW w:w="8828" w:type="dxa"/>
            <w:gridSpan w:val="9"/>
            <w:shd w:val="clear" w:color="auto" w:fill="1A3058"/>
          </w:tcPr>
          <w:p w14:paraId="63EA8F63" w14:textId="77777777" w:rsidR="00B42763" w:rsidRPr="0052462E" w:rsidRDefault="00B42763" w:rsidP="001128F1">
            <w:pPr>
              <w:rPr>
                <w:b/>
              </w:rPr>
            </w:pPr>
            <w:r>
              <w:rPr>
                <w:b/>
              </w:rPr>
              <w:t>Si el recurso se encontró en la Internet</w:t>
            </w:r>
          </w:p>
        </w:tc>
      </w:tr>
      <w:tr w:rsidR="00B42763" w14:paraId="5187AC0A" w14:textId="77777777" w:rsidTr="00B42763">
        <w:tc>
          <w:tcPr>
            <w:tcW w:w="8828" w:type="dxa"/>
            <w:gridSpan w:val="9"/>
            <w:shd w:val="clear" w:color="auto" w:fill="1A3058"/>
          </w:tcPr>
          <w:p w14:paraId="64BA136A" w14:textId="77777777" w:rsidR="00B42763" w:rsidRDefault="00B42763" w:rsidP="001128F1">
            <w:r w:rsidRPr="005F63EB">
              <w:t>12</w:t>
            </w:r>
            <w:r>
              <w:t>. Nombre del recurso encontrado</w:t>
            </w:r>
          </w:p>
        </w:tc>
      </w:tr>
      <w:tr w:rsidR="00B42763" w14:paraId="334B102A" w14:textId="77777777" w:rsidTr="00B42763">
        <w:tc>
          <w:tcPr>
            <w:tcW w:w="8828" w:type="dxa"/>
            <w:gridSpan w:val="9"/>
          </w:tcPr>
          <w:p w14:paraId="5CDFD000" w14:textId="77777777" w:rsidR="00B42763" w:rsidRDefault="00B42763" w:rsidP="001128F1"/>
          <w:p w14:paraId="113B7E13" w14:textId="77777777" w:rsidR="00B42763" w:rsidRDefault="00B42763" w:rsidP="001128F1"/>
          <w:p w14:paraId="32604BDC" w14:textId="77777777" w:rsidR="00B42763" w:rsidRDefault="00B42763" w:rsidP="001128F1"/>
        </w:tc>
      </w:tr>
      <w:tr w:rsidR="00B42763" w14:paraId="656E5DDA" w14:textId="77777777" w:rsidTr="00B42763">
        <w:tc>
          <w:tcPr>
            <w:tcW w:w="8828" w:type="dxa"/>
            <w:gridSpan w:val="9"/>
            <w:shd w:val="clear" w:color="auto" w:fill="1A3058"/>
          </w:tcPr>
          <w:p w14:paraId="61B7DB8B" w14:textId="77777777" w:rsidR="00B42763" w:rsidRDefault="00B42763" w:rsidP="001128F1">
            <w:r w:rsidRPr="005F63EB">
              <w:t>13</w:t>
            </w:r>
            <w:r>
              <w:t>. Actualidad</w:t>
            </w:r>
          </w:p>
        </w:tc>
      </w:tr>
      <w:tr w:rsidR="00B42763" w14:paraId="627BE829" w14:textId="77777777" w:rsidTr="00B42763">
        <w:tc>
          <w:tcPr>
            <w:tcW w:w="4157" w:type="dxa"/>
            <w:gridSpan w:val="4"/>
          </w:tcPr>
          <w:p w14:paraId="561365C9" w14:textId="77777777" w:rsidR="00B42763" w:rsidRDefault="00B42763" w:rsidP="001128F1">
            <w:r>
              <w:t>Fecha de elaboración.</w:t>
            </w:r>
          </w:p>
          <w:p w14:paraId="4134B7F2" w14:textId="77777777" w:rsidR="00B42763" w:rsidRDefault="00B42763" w:rsidP="001128F1"/>
          <w:p w14:paraId="1E819648" w14:textId="77777777" w:rsidR="00B42763" w:rsidRDefault="00B42763" w:rsidP="001128F1"/>
        </w:tc>
        <w:tc>
          <w:tcPr>
            <w:tcW w:w="4671" w:type="dxa"/>
            <w:gridSpan w:val="5"/>
          </w:tcPr>
          <w:p w14:paraId="6C6F1A0D" w14:textId="77777777" w:rsidR="00B42763" w:rsidRDefault="00B42763" w:rsidP="001128F1">
            <w:r>
              <w:t>Fecha última actualización.</w:t>
            </w:r>
          </w:p>
          <w:p w14:paraId="7D475304" w14:textId="77777777" w:rsidR="00B42763" w:rsidRDefault="00B42763" w:rsidP="001128F1"/>
          <w:p w14:paraId="3448A8AE" w14:textId="77777777" w:rsidR="00B42763" w:rsidRDefault="00B42763" w:rsidP="001128F1"/>
        </w:tc>
      </w:tr>
      <w:tr w:rsidR="00B42763" w14:paraId="2B7667E3" w14:textId="77777777" w:rsidTr="00B42763">
        <w:tc>
          <w:tcPr>
            <w:tcW w:w="8828" w:type="dxa"/>
            <w:gridSpan w:val="9"/>
            <w:shd w:val="clear" w:color="auto" w:fill="1A3058"/>
          </w:tcPr>
          <w:p w14:paraId="46865BA3" w14:textId="77777777" w:rsidR="00B42763" w:rsidRDefault="00B42763" w:rsidP="001128F1">
            <w:r w:rsidRPr="005F63EB">
              <w:t>14</w:t>
            </w:r>
            <w:r>
              <w:t>. Formato del recurso encontrado</w:t>
            </w:r>
          </w:p>
        </w:tc>
      </w:tr>
      <w:tr w:rsidR="00B42763" w14:paraId="49F88597" w14:textId="77777777" w:rsidTr="00B42763">
        <w:trPr>
          <w:trHeight w:val="418"/>
        </w:trPr>
        <w:tc>
          <w:tcPr>
            <w:tcW w:w="2207" w:type="dxa"/>
            <w:gridSpan w:val="2"/>
            <w:vAlign w:val="center"/>
          </w:tcPr>
          <w:p w14:paraId="787C49FA" w14:textId="77777777" w:rsidR="00B42763" w:rsidRDefault="00373C94" w:rsidP="001128F1">
            <w:sdt>
              <w:sdtPr>
                <w:id w:val="-1791731995"/>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Textos</w:t>
            </w:r>
          </w:p>
        </w:tc>
        <w:tc>
          <w:tcPr>
            <w:tcW w:w="2207" w:type="dxa"/>
            <w:gridSpan w:val="3"/>
            <w:vAlign w:val="center"/>
          </w:tcPr>
          <w:p w14:paraId="532EE5D8" w14:textId="77777777" w:rsidR="00B42763" w:rsidRDefault="00373C94" w:rsidP="001128F1">
            <w:sdt>
              <w:sdtPr>
                <w:id w:val="-131099669"/>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Infografía</w:t>
            </w:r>
          </w:p>
        </w:tc>
        <w:tc>
          <w:tcPr>
            <w:tcW w:w="2207" w:type="dxa"/>
            <w:gridSpan w:val="2"/>
            <w:vAlign w:val="center"/>
          </w:tcPr>
          <w:p w14:paraId="49346A35" w14:textId="77777777" w:rsidR="00B42763" w:rsidRDefault="00373C94" w:rsidP="001128F1">
            <w:sdt>
              <w:sdtPr>
                <w:id w:val="116572780"/>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Esquemas</w:t>
            </w:r>
          </w:p>
        </w:tc>
        <w:tc>
          <w:tcPr>
            <w:tcW w:w="2207" w:type="dxa"/>
            <w:gridSpan w:val="2"/>
            <w:vAlign w:val="center"/>
          </w:tcPr>
          <w:p w14:paraId="7ADB4BD1" w14:textId="77777777" w:rsidR="00B42763" w:rsidRDefault="00373C94" w:rsidP="001128F1">
            <w:sdt>
              <w:sdtPr>
                <w:id w:val="386537981"/>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Comic</w:t>
            </w:r>
          </w:p>
        </w:tc>
      </w:tr>
      <w:tr w:rsidR="00B42763" w14:paraId="61992455" w14:textId="77777777" w:rsidTr="00B42763">
        <w:trPr>
          <w:trHeight w:val="410"/>
        </w:trPr>
        <w:tc>
          <w:tcPr>
            <w:tcW w:w="2207" w:type="dxa"/>
            <w:gridSpan w:val="2"/>
            <w:vAlign w:val="center"/>
          </w:tcPr>
          <w:p w14:paraId="5E29C4A6" w14:textId="77777777" w:rsidR="00B42763" w:rsidRDefault="00373C94" w:rsidP="001128F1">
            <w:sdt>
              <w:sdtPr>
                <w:id w:val="1285927816"/>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Video</w:t>
            </w:r>
          </w:p>
        </w:tc>
        <w:tc>
          <w:tcPr>
            <w:tcW w:w="2207" w:type="dxa"/>
            <w:gridSpan w:val="3"/>
            <w:vAlign w:val="center"/>
          </w:tcPr>
          <w:p w14:paraId="036A097F" w14:textId="77777777" w:rsidR="00B42763" w:rsidRDefault="00373C94" w:rsidP="001128F1">
            <w:sdt>
              <w:sdtPr>
                <w:id w:val="-877934264"/>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Audio</w:t>
            </w:r>
          </w:p>
        </w:tc>
        <w:tc>
          <w:tcPr>
            <w:tcW w:w="2207" w:type="dxa"/>
            <w:gridSpan w:val="2"/>
            <w:vAlign w:val="center"/>
          </w:tcPr>
          <w:p w14:paraId="15FB03EA" w14:textId="77777777" w:rsidR="00B42763" w:rsidRDefault="00373C94" w:rsidP="001128F1">
            <w:sdt>
              <w:sdtPr>
                <w:id w:val="829406798"/>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Fotografía</w:t>
            </w:r>
          </w:p>
        </w:tc>
        <w:tc>
          <w:tcPr>
            <w:tcW w:w="2207" w:type="dxa"/>
            <w:gridSpan w:val="2"/>
            <w:vAlign w:val="center"/>
          </w:tcPr>
          <w:p w14:paraId="59D1D304" w14:textId="77777777" w:rsidR="00B42763" w:rsidRDefault="00373C94" w:rsidP="001128F1">
            <w:sdt>
              <w:sdtPr>
                <w:id w:val="202987612"/>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Presentación</w:t>
            </w:r>
          </w:p>
        </w:tc>
      </w:tr>
      <w:tr w:rsidR="00B42763" w14:paraId="76E965E6" w14:textId="77777777" w:rsidTr="00B42763">
        <w:trPr>
          <w:trHeight w:val="415"/>
        </w:trPr>
        <w:tc>
          <w:tcPr>
            <w:tcW w:w="2207" w:type="dxa"/>
            <w:gridSpan w:val="2"/>
            <w:vAlign w:val="center"/>
          </w:tcPr>
          <w:p w14:paraId="4B13AF97" w14:textId="77777777" w:rsidR="00B42763" w:rsidRDefault="00373C94" w:rsidP="001128F1">
            <w:sdt>
              <w:sdtPr>
                <w:id w:val="637065758"/>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Animación</w:t>
            </w:r>
          </w:p>
        </w:tc>
        <w:tc>
          <w:tcPr>
            <w:tcW w:w="2207" w:type="dxa"/>
            <w:gridSpan w:val="3"/>
            <w:vAlign w:val="center"/>
          </w:tcPr>
          <w:p w14:paraId="4D43FE1C" w14:textId="77777777" w:rsidR="00B42763" w:rsidRDefault="00373C94" w:rsidP="001128F1">
            <w:sdt>
              <w:sdtPr>
                <w:id w:val="700358558"/>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Página web</w:t>
            </w:r>
          </w:p>
        </w:tc>
        <w:tc>
          <w:tcPr>
            <w:tcW w:w="2207" w:type="dxa"/>
            <w:gridSpan w:val="2"/>
            <w:vAlign w:val="center"/>
          </w:tcPr>
          <w:p w14:paraId="4478523C" w14:textId="77777777" w:rsidR="00B42763" w:rsidRDefault="00373C94" w:rsidP="001128F1">
            <w:sdt>
              <w:sdtPr>
                <w:id w:val="-952473878"/>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Blog</w:t>
            </w:r>
          </w:p>
        </w:tc>
        <w:tc>
          <w:tcPr>
            <w:tcW w:w="2207" w:type="dxa"/>
            <w:gridSpan w:val="2"/>
            <w:vAlign w:val="center"/>
          </w:tcPr>
          <w:p w14:paraId="56F7AE5F" w14:textId="77777777" w:rsidR="00B42763" w:rsidRDefault="00373C94" w:rsidP="001128F1">
            <w:sdt>
              <w:sdtPr>
                <w:id w:val="-2085759385"/>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Simulador</w:t>
            </w:r>
          </w:p>
        </w:tc>
      </w:tr>
      <w:tr w:rsidR="00B42763" w14:paraId="0D50FE55" w14:textId="77777777" w:rsidTr="00B42763">
        <w:trPr>
          <w:trHeight w:val="530"/>
        </w:trPr>
        <w:tc>
          <w:tcPr>
            <w:tcW w:w="8828" w:type="dxa"/>
            <w:gridSpan w:val="9"/>
            <w:vAlign w:val="center"/>
          </w:tcPr>
          <w:p w14:paraId="72F71E44" w14:textId="77777777" w:rsidR="00B42763" w:rsidRDefault="00373C94" w:rsidP="001128F1">
            <w:sdt>
              <w:sdtPr>
                <w:id w:val="1365715509"/>
                <w14:checkbox>
                  <w14:checked w14:val="0"/>
                  <w14:checkedState w14:val="2612" w14:font="MS Gothic"/>
                  <w14:uncheckedState w14:val="2610" w14:font="MS Gothic"/>
                </w14:checkbox>
              </w:sdtPr>
              <w:sdtEndPr/>
              <w:sdtContent>
                <w:r w:rsidR="00B42763">
                  <w:rPr>
                    <w:rFonts w:ascii="MS Gothic" w:eastAsia="MS Gothic" w:hAnsi="MS Gothic" w:hint="eastAsia"/>
                  </w:rPr>
                  <w:t>☐</w:t>
                </w:r>
              </w:sdtContent>
            </w:sdt>
            <w:r w:rsidR="00B42763">
              <w:t xml:space="preserve"> Otros (especificar):</w:t>
            </w:r>
          </w:p>
        </w:tc>
      </w:tr>
      <w:tr w:rsidR="00B42763" w14:paraId="7D4C04C3" w14:textId="77777777" w:rsidTr="00B42763">
        <w:tc>
          <w:tcPr>
            <w:tcW w:w="8828" w:type="dxa"/>
            <w:gridSpan w:val="9"/>
            <w:shd w:val="clear" w:color="auto" w:fill="1A3058"/>
          </w:tcPr>
          <w:p w14:paraId="7739BE72" w14:textId="77777777" w:rsidR="00B42763" w:rsidRDefault="00B42763" w:rsidP="001128F1">
            <w:r w:rsidRPr="005F63EB">
              <w:t>15</w:t>
            </w:r>
            <w:r>
              <w:t>. Licencia del recurso</w:t>
            </w:r>
          </w:p>
        </w:tc>
      </w:tr>
      <w:tr w:rsidR="00B42763" w14:paraId="7335D6C0" w14:textId="77777777" w:rsidTr="00B42763">
        <w:tc>
          <w:tcPr>
            <w:tcW w:w="8828" w:type="dxa"/>
            <w:gridSpan w:val="9"/>
          </w:tcPr>
          <w:p w14:paraId="685F95AA" w14:textId="77777777" w:rsidR="00B42763" w:rsidRDefault="00B42763" w:rsidP="001128F1"/>
          <w:p w14:paraId="35FD7918" w14:textId="77777777" w:rsidR="00B42763" w:rsidRDefault="00B42763" w:rsidP="001128F1"/>
          <w:p w14:paraId="581B5B7E" w14:textId="77777777" w:rsidR="00B42763" w:rsidRDefault="00B42763" w:rsidP="001128F1"/>
          <w:p w14:paraId="2C91DF72" w14:textId="77777777" w:rsidR="00B42763" w:rsidRDefault="00B42763" w:rsidP="001128F1"/>
        </w:tc>
      </w:tr>
      <w:tr w:rsidR="00B42763" w14:paraId="0B96F11D" w14:textId="77777777" w:rsidTr="00B42763">
        <w:tc>
          <w:tcPr>
            <w:tcW w:w="8828" w:type="dxa"/>
            <w:gridSpan w:val="9"/>
            <w:shd w:val="clear" w:color="auto" w:fill="1A3058"/>
          </w:tcPr>
          <w:p w14:paraId="737C88BF" w14:textId="77777777" w:rsidR="00B42763" w:rsidRDefault="00B42763" w:rsidP="001128F1">
            <w:r w:rsidRPr="005F63EB">
              <w:t>16</w:t>
            </w:r>
            <w:r>
              <w:t>. Dirección web del recurso</w:t>
            </w:r>
          </w:p>
        </w:tc>
      </w:tr>
      <w:tr w:rsidR="00B42763" w14:paraId="7FDF2F7A" w14:textId="77777777" w:rsidTr="00B42763">
        <w:tc>
          <w:tcPr>
            <w:tcW w:w="8828" w:type="dxa"/>
            <w:gridSpan w:val="9"/>
          </w:tcPr>
          <w:p w14:paraId="38ACA467" w14:textId="77777777" w:rsidR="00B42763" w:rsidRDefault="00B42763" w:rsidP="001128F1"/>
          <w:p w14:paraId="522BC61A" w14:textId="77777777" w:rsidR="00B42763" w:rsidRDefault="00B42763" w:rsidP="001128F1"/>
          <w:p w14:paraId="745BC69B" w14:textId="77777777" w:rsidR="00B42763" w:rsidRDefault="00B42763" w:rsidP="001128F1"/>
        </w:tc>
      </w:tr>
      <w:tr w:rsidR="00B42763" w14:paraId="55458AA3" w14:textId="77777777" w:rsidTr="00B42763">
        <w:tc>
          <w:tcPr>
            <w:tcW w:w="8828" w:type="dxa"/>
            <w:gridSpan w:val="9"/>
            <w:shd w:val="clear" w:color="auto" w:fill="1A3058"/>
          </w:tcPr>
          <w:p w14:paraId="302D4F3C" w14:textId="77777777" w:rsidR="00B42763" w:rsidRDefault="00B42763" w:rsidP="001128F1">
            <w:r w:rsidRPr="00DC46BC">
              <w:t>17</w:t>
            </w:r>
            <w:r>
              <w:t>. Observaciones generales</w:t>
            </w:r>
          </w:p>
        </w:tc>
      </w:tr>
      <w:tr w:rsidR="00B42763" w14:paraId="5C541867" w14:textId="77777777" w:rsidTr="00B42763">
        <w:tc>
          <w:tcPr>
            <w:tcW w:w="8828" w:type="dxa"/>
            <w:gridSpan w:val="9"/>
          </w:tcPr>
          <w:p w14:paraId="67E460E2" w14:textId="77777777" w:rsidR="00B42763" w:rsidRDefault="00B42763" w:rsidP="001128F1"/>
          <w:p w14:paraId="3F65BDDB" w14:textId="77777777" w:rsidR="00B42763" w:rsidRDefault="00B42763" w:rsidP="001128F1"/>
          <w:p w14:paraId="3D3148C9" w14:textId="77777777" w:rsidR="00B42763" w:rsidRDefault="00B42763" w:rsidP="001128F1"/>
          <w:p w14:paraId="26C212C6" w14:textId="77777777" w:rsidR="00B42763" w:rsidRDefault="00B42763" w:rsidP="001128F1"/>
          <w:p w14:paraId="7E5701E7" w14:textId="77777777" w:rsidR="00B42763" w:rsidRDefault="00B42763" w:rsidP="001128F1"/>
          <w:p w14:paraId="6AF10229" w14:textId="77777777" w:rsidR="00B42763" w:rsidRDefault="00B42763" w:rsidP="001128F1"/>
          <w:p w14:paraId="3AECD9DA" w14:textId="77777777" w:rsidR="00B42763" w:rsidRDefault="00B42763" w:rsidP="001128F1"/>
          <w:p w14:paraId="2B6E5CE2" w14:textId="77777777" w:rsidR="00B42763" w:rsidRDefault="00B42763" w:rsidP="001128F1"/>
          <w:p w14:paraId="43EE1807" w14:textId="77777777" w:rsidR="00B42763" w:rsidRDefault="00B42763" w:rsidP="001128F1"/>
          <w:p w14:paraId="201C9ACA" w14:textId="77777777" w:rsidR="00B42763" w:rsidRDefault="00B42763" w:rsidP="001128F1"/>
          <w:p w14:paraId="046AED7C" w14:textId="77777777" w:rsidR="00B42763" w:rsidRDefault="00B42763" w:rsidP="001128F1"/>
          <w:p w14:paraId="15256712" w14:textId="77777777" w:rsidR="00B42763" w:rsidRDefault="00B42763" w:rsidP="001128F1"/>
          <w:p w14:paraId="56EFD9C8" w14:textId="77777777" w:rsidR="00B42763" w:rsidRDefault="00B42763" w:rsidP="001128F1"/>
          <w:p w14:paraId="4A82A8FE" w14:textId="77777777" w:rsidR="00B42763" w:rsidRDefault="00B42763" w:rsidP="001128F1"/>
          <w:p w14:paraId="119A023A" w14:textId="77777777" w:rsidR="00B42763" w:rsidRDefault="00B42763" w:rsidP="001128F1"/>
        </w:tc>
      </w:tr>
    </w:tbl>
    <w:p w14:paraId="2138FD23" w14:textId="77777777" w:rsidR="00B42763" w:rsidRDefault="00B42763" w:rsidP="00495E45">
      <w:pPr>
        <w:pStyle w:val="Contenido"/>
      </w:pPr>
    </w:p>
    <w:p w14:paraId="2253F9C3" w14:textId="77777777" w:rsidR="000A78D8" w:rsidRDefault="000A78D8" w:rsidP="000A78D8"/>
    <w:p w14:paraId="0AA183B6" w14:textId="77777777" w:rsidR="000A78D8" w:rsidRDefault="000A78D8" w:rsidP="000A78D8"/>
    <w:p w14:paraId="714696BC" w14:textId="77777777" w:rsidR="000A78D8" w:rsidRDefault="000A78D8" w:rsidP="000A78D8"/>
    <w:p w14:paraId="3C119E49" w14:textId="77777777" w:rsidR="000A78D8" w:rsidRDefault="000A78D8" w:rsidP="000A78D8"/>
    <w:p w14:paraId="0AF23741" w14:textId="77777777" w:rsidR="002471B0" w:rsidRDefault="002471B0" w:rsidP="000A78D8"/>
    <w:p w14:paraId="093E7F33" w14:textId="77777777" w:rsidR="00190CA5" w:rsidRDefault="00190CA5" w:rsidP="000A78D8"/>
    <w:p w14:paraId="3DA27F0D" w14:textId="77777777" w:rsidR="000A78D8" w:rsidRDefault="000A78D8" w:rsidP="000A78D8">
      <w:r>
        <w:rPr>
          <w:noProof/>
          <w:lang w:eastAsia="es-MX"/>
        </w:rPr>
        <mc:AlternateContent>
          <mc:Choice Requires="wps">
            <w:drawing>
              <wp:anchor distT="0" distB="0" distL="114300" distR="114300" simplePos="0" relativeHeight="251659264" behindDoc="0" locked="0" layoutInCell="1" allowOverlap="1" wp14:anchorId="74EBA7CE" wp14:editId="0F9170B7">
                <wp:simplePos x="0" y="0"/>
                <wp:positionH relativeFrom="column">
                  <wp:posOffset>-89535</wp:posOffset>
                </wp:positionH>
                <wp:positionV relativeFrom="paragraph">
                  <wp:posOffset>291465</wp:posOffset>
                </wp:positionV>
                <wp:extent cx="0" cy="6096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609600"/>
                        </a:xfrm>
                        <a:prstGeom prst="line">
                          <a:avLst/>
                        </a:prstGeom>
                        <a:ln w="12700">
                          <a:solidFill>
                            <a:srgbClr val="00BEF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CAE3C4"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5pt,22.95pt" to="-7.0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" strokecolor="#00befd" strokeweight="1pt">
                <v:stroke joinstyle="miter"/>
              </v:line>
            </w:pict>
          </mc:Fallback>
        </mc:AlternateContent>
      </w:r>
    </w:p>
    <w:p w14:paraId="1A5E5592" w14:textId="70AF06AE" w:rsidR="000A78D8" w:rsidRPr="001864D3" w:rsidRDefault="000A78D8" w:rsidP="000A78D8">
      <w:pPr>
        <w:pStyle w:val="Crditos"/>
        <w:rPr>
          <w:szCs w:val="19"/>
        </w:rPr>
      </w:pPr>
      <w:r w:rsidRPr="001864D3">
        <w:rPr>
          <w:b/>
          <w:szCs w:val="19"/>
        </w:rPr>
        <w:t>Última actualización:</w:t>
      </w:r>
      <w:r w:rsidRPr="001864D3">
        <w:rPr>
          <w:szCs w:val="19"/>
        </w:rPr>
        <w:t xml:space="preserve"> </w:t>
      </w:r>
      <w:r w:rsidR="00C8134C">
        <w:rPr>
          <w:szCs w:val="19"/>
        </w:rPr>
        <w:t>0</w:t>
      </w:r>
      <w:r w:rsidR="00373C94">
        <w:rPr>
          <w:szCs w:val="19"/>
        </w:rPr>
        <w:t>6</w:t>
      </w:r>
      <w:r w:rsidRPr="001864D3">
        <w:rPr>
          <w:szCs w:val="19"/>
        </w:rPr>
        <w:t>/</w:t>
      </w:r>
      <w:r w:rsidR="00C8134C">
        <w:rPr>
          <w:szCs w:val="19"/>
        </w:rPr>
        <w:t>10</w:t>
      </w:r>
      <w:r w:rsidRPr="001864D3">
        <w:rPr>
          <w:szCs w:val="19"/>
        </w:rPr>
        <w:t>/202</w:t>
      </w:r>
      <w:r w:rsidR="00C8134C">
        <w:rPr>
          <w:szCs w:val="19"/>
        </w:rPr>
        <w:t>3</w:t>
      </w:r>
    </w:p>
    <w:sectPr w:rsidR="000A78D8" w:rsidRPr="001864D3" w:rsidSect="00190CA5">
      <w:headerReference w:type="default" r:id="rId7"/>
      <w:footerReference w:type="even" r:id="rId8"/>
      <w:footerReference w:type="default" r:id="rId9"/>
      <w:pgSz w:w="12240" w:h="15840"/>
      <w:pgMar w:top="1417" w:right="1701" w:bottom="1417" w:left="1701"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161A" w14:textId="77777777" w:rsidR="003D351F" w:rsidRDefault="003D351F" w:rsidP="00495E45">
      <w:pPr>
        <w:spacing w:after="0" w:line="240" w:lineRule="auto"/>
      </w:pPr>
      <w:r>
        <w:separator/>
      </w:r>
    </w:p>
  </w:endnote>
  <w:endnote w:type="continuationSeparator" w:id="0">
    <w:p w14:paraId="51E3CEAB" w14:textId="77777777" w:rsidR="003D351F" w:rsidRDefault="003D351F" w:rsidP="0049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0D57" w14:textId="77777777" w:rsidR="00A13B59" w:rsidRPr="00495E45" w:rsidRDefault="00A13B59" w:rsidP="00495E45">
    <w:pPr>
      <w:pStyle w:val="Piedepgina"/>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E92D" w14:textId="2359B57B" w:rsidR="007B5AA9" w:rsidRPr="007B5AA9" w:rsidRDefault="007B5AA9" w:rsidP="007B5A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6"/>
        <w:szCs w:val="16"/>
      </w:rPr>
    </w:pPr>
    <w:r w:rsidRPr="007B5AA9">
      <w:rPr>
        <w:rFonts w:ascii="Arial" w:hAnsi="Arial" w:cs="Arial"/>
        <w:noProof/>
        <w:color w:val="000000" w:themeColor="text1"/>
        <w:sz w:val="16"/>
        <w:szCs w:val="16"/>
      </w:rPr>
      <w:drawing>
        <wp:anchor distT="0" distB="0" distL="114300" distR="114300" simplePos="0" relativeHeight="251662336" behindDoc="0" locked="0" layoutInCell="1" allowOverlap="1" wp14:anchorId="7527F200" wp14:editId="036138A1">
          <wp:simplePos x="0" y="0"/>
          <wp:positionH relativeFrom="column">
            <wp:posOffset>5284470</wp:posOffset>
          </wp:positionH>
          <wp:positionV relativeFrom="paragraph">
            <wp:posOffset>98839</wp:posOffset>
          </wp:positionV>
          <wp:extent cx="876300" cy="301625"/>
          <wp:effectExtent l="0" t="0" r="0" b="3175"/>
          <wp:wrapSquare wrapText="bothSides"/>
          <wp:docPr id="7624582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30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5AA9">
      <w:rPr>
        <w:noProof/>
        <w:sz w:val="16"/>
        <w:szCs w:val="16"/>
      </w:rPr>
      <w:drawing>
        <wp:anchor distT="0" distB="0" distL="114300" distR="114300" simplePos="0" relativeHeight="251661312" behindDoc="0" locked="0" layoutInCell="1" hidden="0" allowOverlap="1" wp14:anchorId="61BE2220" wp14:editId="710A321E">
          <wp:simplePos x="0" y="0"/>
          <wp:positionH relativeFrom="page">
            <wp:align>left</wp:align>
          </wp:positionH>
          <wp:positionV relativeFrom="paragraph">
            <wp:posOffset>-134841</wp:posOffset>
          </wp:positionV>
          <wp:extent cx="1165860" cy="617574"/>
          <wp:effectExtent l="0" t="0" r="0" b="0"/>
          <wp:wrapNone/>
          <wp:docPr id="7" name="image2.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7" name="image2.png" descr="Icono&#10;&#10;Descripción generada automáticamente"/>
                  <pic:cNvPicPr preferRelativeResize="0"/>
                </pic:nvPicPr>
                <pic:blipFill>
                  <a:blip r:embed="rId2"/>
                  <a:srcRect/>
                  <a:stretch>
                    <a:fillRect/>
                  </a:stretch>
                </pic:blipFill>
                <pic:spPr>
                  <a:xfrm>
                    <a:off x="0" y="0"/>
                    <a:ext cx="1165860" cy="617574"/>
                  </a:xfrm>
                  <a:prstGeom prst="rect">
                    <a:avLst/>
                  </a:prstGeom>
                  <a:ln/>
                </pic:spPr>
              </pic:pic>
            </a:graphicData>
          </a:graphic>
        </wp:anchor>
      </w:drawing>
    </w:r>
    <w:r w:rsidRPr="007B5AA9">
      <w:rPr>
        <w:rFonts w:ascii="Arial" w:hAnsi="Arial" w:cs="Arial"/>
        <w:color w:val="000000" w:themeColor="text1"/>
        <w:sz w:val="16"/>
        <w:szCs w:val="16"/>
      </w:rPr>
      <w:t xml:space="preserve">Esta obra está bajo una licencia </w:t>
    </w:r>
    <w:hyperlink r:id="rId3" w:history="1">
      <w:r w:rsidRPr="007B5AA9">
        <w:rPr>
          <w:rStyle w:val="Hipervnculo"/>
          <w:rFonts w:ascii="Arial" w:hAnsi="Arial" w:cs="Arial"/>
          <w:sz w:val="16"/>
          <w:szCs w:val="16"/>
        </w:rPr>
        <w:t>Creative Commons Atribución 4.0 Internacional (CC BY 4.0 DEED)</w:t>
      </w:r>
    </w:hyperlink>
  </w:p>
  <w:p w14:paraId="52D644A0" w14:textId="547DB092" w:rsidR="00A13B59" w:rsidRPr="007B5AA9" w:rsidRDefault="007B5AA9" w:rsidP="007B5AA9">
    <w:pPr>
      <w:pStyle w:val="Piedepgina"/>
      <w:jc w:val="center"/>
      <w:rPr>
        <w:sz w:val="24"/>
        <w:szCs w:val="24"/>
      </w:rPr>
    </w:pPr>
    <w:r w:rsidRPr="007B5AA9">
      <w:rPr>
        <w:rFonts w:ascii="Arial" w:hAnsi="Arial" w:cs="Arial"/>
        <w:color w:val="000000" w:themeColor="text1"/>
        <w:sz w:val="16"/>
        <w:szCs w:val="16"/>
        <w:lang w:val="es-ES"/>
      </w:rPr>
      <w:t>Garay,</w:t>
    </w:r>
    <w:r w:rsidRPr="007B5AA9">
      <w:rPr>
        <w:rFonts w:ascii="Arial" w:hAnsi="Arial" w:cs="Arial"/>
        <w:color w:val="000000" w:themeColor="text1"/>
        <w:sz w:val="16"/>
        <w:szCs w:val="16"/>
        <w:lang w:val="es-ES"/>
      </w:rPr>
      <w:t xml:space="preserve">M. (2023). </w:t>
    </w:r>
    <w:r w:rsidRPr="007B5AA9">
      <w:rPr>
        <w:rFonts w:ascii="Arial" w:hAnsi="Arial" w:cs="Arial"/>
        <w:i/>
        <w:iCs/>
        <w:color w:val="000000" w:themeColor="text1"/>
        <w:sz w:val="16"/>
        <w:szCs w:val="16"/>
      </w:rPr>
      <w:t xml:space="preserve">Plantilla para </w:t>
    </w:r>
    <w:r>
      <w:rPr>
        <w:rFonts w:ascii="Arial" w:hAnsi="Arial" w:cs="Arial"/>
        <w:i/>
        <w:iCs/>
        <w:color w:val="000000" w:themeColor="text1"/>
        <w:sz w:val="16"/>
        <w:szCs w:val="16"/>
      </w:rPr>
      <w:t xml:space="preserve">la selección de un recurso educativo. </w:t>
    </w:r>
    <w:r w:rsidRPr="007B5AA9">
      <w:rPr>
        <w:rFonts w:ascii="Arial" w:hAnsi="Arial" w:cs="Arial"/>
        <w:color w:val="000000" w:themeColor="text1"/>
        <w:sz w:val="16"/>
        <w:szCs w:val="16"/>
      </w:rPr>
      <w:t>[Documento Word]. Dirección de Innovación Educativa y Aprendizaje Digital, Tecnológico de Monterrey.</w:t>
    </w:r>
    <w:r w:rsidRPr="007B5AA9">
      <w:rPr>
        <w:sz w:val="16"/>
        <w:szCs w:val="16"/>
      </w:rPr>
      <w:t xml:space="preserve"> </w:t>
    </w:r>
    <w:hyperlink r:id="rId4" w:history="1">
      <w:r w:rsidRPr="007B5AA9">
        <w:rPr>
          <w:rStyle w:val="Hipervnculo"/>
          <w:rFonts w:ascii="Arial" w:hAnsi="Arial" w:cs="Arial"/>
          <w:sz w:val="16"/>
          <w:szCs w:val="16"/>
        </w:rPr>
        <w:t>https://innovacioneducativa.tec.mx/es/recursos-pedagogicos/articulos-de-interes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A27E" w14:textId="77777777" w:rsidR="003D351F" w:rsidRDefault="003D351F" w:rsidP="00495E45">
      <w:pPr>
        <w:spacing w:after="0" w:line="240" w:lineRule="auto"/>
      </w:pPr>
      <w:r>
        <w:separator/>
      </w:r>
    </w:p>
  </w:footnote>
  <w:footnote w:type="continuationSeparator" w:id="0">
    <w:p w14:paraId="694D729E" w14:textId="77777777" w:rsidR="003D351F" w:rsidRDefault="003D351F" w:rsidP="00495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ADE0" w14:textId="77777777" w:rsidR="00A13B59" w:rsidRPr="00495E45" w:rsidRDefault="00A13B59" w:rsidP="00495E45">
    <w:pPr>
      <w:pStyle w:val="Encabezado"/>
      <w:jc w:val="center"/>
      <w:rPr>
        <w:rFonts w:ascii="Arial" w:hAnsi="Arial" w:cs="Arial"/>
        <w:sz w:val="20"/>
      </w:rPr>
    </w:pPr>
    <w:r>
      <w:rPr>
        <w:rFonts w:ascii="Arial" w:hAnsi="Arial" w:cs="Arial"/>
        <w:noProof/>
        <w:sz w:val="20"/>
        <w:lang w:eastAsia="es-MX"/>
      </w:rPr>
      <w:drawing>
        <wp:anchor distT="0" distB="0" distL="114300" distR="114300" simplePos="0" relativeHeight="251659264" behindDoc="0" locked="0" layoutInCell="1" allowOverlap="1" wp14:anchorId="299F4327" wp14:editId="5DDFFC58">
          <wp:simplePos x="0" y="0"/>
          <wp:positionH relativeFrom="column">
            <wp:posOffset>-1148715</wp:posOffset>
          </wp:positionH>
          <wp:positionV relativeFrom="paragraph">
            <wp:posOffset>-304800</wp:posOffset>
          </wp:positionV>
          <wp:extent cx="7418817" cy="7848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_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8817" cy="784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45"/>
    <w:rsid w:val="000A78D8"/>
    <w:rsid w:val="000D1F3E"/>
    <w:rsid w:val="001864D3"/>
    <w:rsid w:val="00190CA5"/>
    <w:rsid w:val="001B2505"/>
    <w:rsid w:val="0020159C"/>
    <w:rsid w:val="002471B0"/>
    <w:rsid w:val="00360C08"/>
    <w:rsid w:val="00373C94"/>
    <w:rsid w:val="003D351F"/>
    <w:rsid w:val="00495E45"/>
    <w:rsid w:val="004B68B2"/>
    <w:rsid w:val="005126B7"/>
    <w:rsid w:val="006D2C78"/>
    <w:rsid w:val="007B41D5"/>
    <w:rsid w:val="007B5AA9"/>
    <w:rsid w:val="00A13B59"/>
    <w:rsid w:val="00B2758E"/>
    <w:rsid w:val="00B42763"/>
    <w:rsid w:val="00B52E6B"/>
    <w:rsid w:val="00C8134C"/>
    <w:rsid w:val="00CB1FA2"/>
    <w:rsid w:val="00E015CA"/>
    <w:rsid w:val="00F50CEE"/>
    <w:rsid w:val="00F54D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20B70"/>
  <w15:chartTrackingRefBased/>
  <w15:docId w15:val="{9DD7D223-1267-40CD-93C7-A9AE9299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5E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Ttulo1"/>
    <w:link w:val="TtuloChar"/>
    <w:qFormat/>
    <w:rsid w:val="00495E45"/>
    <w:pPr>
      <w:spacing w:before="600" w:after="360" w:line="240" w:lineRule="auto"/>
    </w:pPr>
    <w:rPr>
      <w:rFonts w:ascii="Arial" w:hAnsi="Arial"/>
      <w:color w:val="1E283E"/>
      <w:sz w:val="44"/>
    </w:rPr>
  </w:style>
  <w:style w:type="paragraph" w:customStyle="1" w:styleId="Contenido">
    <w:name w:val="Contenido"/>
    <w:basedOn w:val="Normal"/>
    <w:link w:val="ContenidoChar"/>
    <w:qFormat/>
    <w:rsid w:val="00495E45"/>
    <w:pPr>
      <w:spacing w:before="120" w:after="120"/>
    </w:pPr>
    <w:rPr>
      <w:rFonts w:ascii="Arial" w:hAnsi="Arial"/>
    </w:rPr>
  </w:style>
  <w:style w:type="character" w:customStyle="1" w:styleId="Ttulo1Car">
    <w:name w:val="Título 1 Car"/>
    <w:basedOn w:val="Fuentedeprrafopredeter"/>
    <w:link w:val="Ttulo1"/>
    <w:uiPriority w:val="9"/>
    <w:rsid w:val="00495E45"/>
    <w:rPr>
      <w:rFonts w:asciiTheme="majorHAnsi" w:eastAsiaTheme="majorEastAsia" w:hAnsiTheme="majorHAnsi" w:cstheme="majorBidi"/>
      <w:color w:val="2E74B5" w:themeColor="accent1" w:themeShade="BF"/>
      <w:sz w:val="32"/>
      <w:szCs w:val="32"/>
    </w:rPr>
  </w:style>
  <w:style w:type="character" w:customStyle="1" w:styleId="TtuloChar">
    <w:name w:val="Título Char"/>
    <w:basedOn w:val="Ttulo1Car"/>
    <w:link w:val="Ttulo10"/>
    <w:rsid w:val="00495E45"/>
    <w:rPr>
      <w:rFonts w:ascii="Arial" w:eastAsiaTheme="majorEastAsia" w:hAnsi="Arial" w:cstheme="majorBidi"/>
      <w:color w:val="1E283E"/>
      <w:sz w:val="44"/>
      <w:szCs w:val="32"/>
    </w:rPr>
  </w:style>
  <w:style w:type="paragraph" w:styleId="Encabezado">
    <w:name w:val="header"/>
    <w:basedOn w:val="Normal"/>
    <w:link w:val="EncabezadoCar"/>
    <w:uiPriority w:val="99"/>
    <w:unhideWhenUsed/>
    <w:rsid w:val="00495E45"/>
    <w:pPr>
      <w:tabs>
        <w:tab w:val="center" w:pos="4419"/>
        <w:tab w:val="right" w:pos="8838"/>
      </w:tabs>
      <w:spacing w:after="0" w:line="240" w:lineRule="auto"/>
    </w:pPr>
  </w:style>
  <w:style w:type="character" w:customStyle="1" w:styleId="ContenidoChar">
    <w:name w:val="Contenido Char"/>
    <w:basedOn w:val="Fuentedeprrafopredeter"/>
    <w:link w:val="Contenido"/>
    <w:rsid w:val="00495E45"/>
    <w:rPr>
      <w:rFonts w:ascii="Arial" w:hAnsi="Arial"/>
    </w:rPr>
  </w:style>
  <w:style w:type="character" w:customStyle="1" w:styleId="EncabezadoCar">
    <w:name w:val="Encabezado Car"/>
    <w:basedOn w:val="Fuentedeprrafopredeter"/>
    <w:link w:val="Encabezado"/>
    <w:uiPriority w:val="99"/>
    <w:rsid w:val="00495E45"/>
  </w:style>
  <w:style w:type="paragraph" w:styleId="Piedepgina">
    <w:name w:val="footer"/>
    <w:basedOn w:val="Normal"/>
    <w:link w:val="PiedepginaCar"/>
    <w:uiPriority w:val="99"/>
    <w:unhideWhenUsed/>
    <w:rsid w:val="00495E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E45"/>
  </w:style>
  <w:style w:type="paragraph" w:customStyle="1" w:styleId="Subttulos">
    <w:name w:val="Subtítulos"/>
    <w:basedOn w:val="Normal"/>
    <w:next w:val="Subttulo"/>
    <w:link w:val="SubttulosChar"/>
    <w:qFormat/>
    <w:rsid w:val="00495E45"/>
    <w:pPr>
      <w:spacing w:before="120" w:after="280"/>
    </w:pPr>
    <w:rPr>
      <w:rFonts w:ascii="Arial" w:hAnsi="Arial"/>
      <w:b/>
      <w:color w:val="1A3058"/>
      <w:sz w:val="28"/>
    </w:rPr>
  </w:style>
  <w:style w:type="paragraph" w:styleId="Textodeglobo">
    <w:name w:val="Balloon Text"/>
    <w:basedOn w:val="Normal"/>
    <w:link w:val="TextodegloboCar"/>
    <w:uiPriority w:val="99"/>
    <w:semiHidden/>
    <w:unhideWhenUsed/>
    <w:rsid w:val="00495E45"/>
    <w:pPr>
      <w:spacing w:after="0" w:line="240" w:lineRule="auto"/>
    </w:pPr>
    <w:rPr>
      <w:rFonts w:ascii="Segoe UI" w:hAnsi="Segoe UI" w:cs="Segoe UI"/>
      <w:sz w:val="18"/>
      <w:szCs w:val="18"/>
    </w:rPr>
  </w:style>
  <w:style w:type="paragraph" w:styleId="Subttulo">
    <w:name w:val="Subtitle"/>
    <w:basedOn w:val="Normal"/>
    <w:next w:val="Normal"/>
    <w:link w:val="SubttuloCar"/>
    <w:uiPriority w:val="11"/>
    <w:qFormat/>
    <w:rsid w:val="00495E4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95E45"/>
    <w:rPr>
      <w:rFonts w:eastAsiaTheme="minorEastAsia"/>
      <w:color w:val="5A5A5A" w:themeColor="text1" w:themeTint="A5"/>
      <w:spacing w:val="15"/>
    </w:rPr>
  </w:style>
  <w:style w:type="character" w:customStyle="1" w:styleId="SubttulosChar">
    <w:name w:val="Subtítulos Char"/>
    <w:basedOn w:val="Fuentedeprrafopredeter"/>
    <w:link w:val="Subttulos"/>
    <w:rsid w:val="00495E45"/>
    <w:rPr>
      <w:rFonts w:ascii="Arial" w:hAnsi="Arial"/>
      <w:b/>
      <w:color w:val="1A3058"/>
      <w:sz w:val="28"/>
    </w:rPr>
  </w:style>
  <w:style w:type="character" w:customStyle="1" w:styleId="TextodegloboCar">
    <w:name w:val="Texto de globo Car"/>
    <w:basedOn w:val="Fuentedeprrafopredeter"/>
    <w:link w:val="Textodeglobo"/>
    <w:uiPriority w:val="99"/>
    <w:semiHidden/>
    <w:rsid w:val="00495E45"/>
    <w:rPr>
      <w:rFonts w:ascii="Segoe UI" w:hAnsi="Segoe UI" w:cs="Segoe UI"/>
      <w:sz w:val="18"/>
      <w:szCs w:val="18"/>
    </w:rPr>
  </w:style>
  <w:style w:type="table" w:styleId="Tablaconcuadrcula">
    <w:name w:val="Table Grid"/>
    <w:basedOn w:val="Tablanormal"/>
    <w:uiPriority w:val="39"/>
    <w:rsid w:val="0051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
    <w:name w:val="Grid Table 5 Dark"/>
    <w:basedOn w:val="Tablanormal"/>
    <w:uiPriority w:val="50"/>
    <w:rsid w:val="00512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2">
    <w:name w:val="Grid Table 2"/>
    <w:basedOn w:val="Tablanormal"/>
    <w:uiPriority w:val="47"/>
    <w:rsid w:val="005126B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3">
    <w:name w:val="Grid Table 6 Colorful Accent 3"/>
    <w:basedOn w:val="Tablanormal"/>
    <w:uiPriority w:val="51"/>
    <w:rsid w:val="005126B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Crditos">
    <w:name w:val="Créditos"/>
    <w:basedOn w:val="Normal"/>
    <w:link w:val="CrditosChar"/>
    <w:qFormat/>
    <w:rsid w:val="001864D3"/>
    <w:pPr>
      <w:spacing w:after="0"/>
    </w:pPr>
    <w:rPr>
      <w:rFonts w:ascii="Arial" w:hAnsi="Arial"/>
      <w:color w:val="1A3058"/>
      <w:sz w:val="19"/>
      <w:lang w:val="es-419"/>
    </w:rPr>
  </w:style>
  <w:style w:type="character" w:customStyle="1" w:styleId="CrditosChar">
    <w:name w:val="Créditos Char"/>
    <w:basedOn w:val="Fuentedeprrafopredeter"/>
    <w:link w:val="Crditos"/>
    <w:rsid w:val="001864D3"/>
    <w:rPr>
      <w:rFonts w:ascii="Arial" w:hAnsi="Arial"/>
      <w:color w:val="1A3058"/>
      <w:sz w:val="19"/>
      <w:lang w:val="es-419"/>
    </w:rPr>
  </w:style>
  <w:style w:type="character" w:styleId="Hipervnculo">
    <w:name w:val="Hyperlink"/>
    <w:basedOn w:val="Fuentedeprrafopredeter"/>
    <w:uiPriority w:val="99"/>
    <w:unhideWhenUsed/>
    <w:rsid w:val="007B5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deed.es"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https://innovacioneducativa.tec.mx/es/recursos-pedagogicos/articulos-de-int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2215-61DE-497B-B735-5A49CE1F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272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Elizabeth Villanueva Vázquez</dc:creator>
  <cp:keywords/>
  <dc:description/>
  <cp:lastModifiedBy>Laura Patricia Zepeda Orantes</cp:lastModifiedBy>
  <cp:revision>14</cp:revision>
  <dcterms:created xsi:type="dcterms:W3CDTF">2021-04-23T02:05:00Z</dcterms:created>
  <dcterms:modified xsi:type="dcterms:W3CDTF">2023-10-11T21:39:00Z</dcterms:modified>
</cp:coreProperties>
</file>